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CD1883" w:rsidRDefault="00CF1584" w:rsidP="008F2379">
      <w:pPr>
        <w:pStyle w:val="7"/>
        <w:spacing w:line="240" w:lineRule="exact"/>
        <w:jc w:val="center"/>
        <w:rPr>
          <w:b/>
          <w:sz w:val="26"/>
          <w:szCs w:val="26"/>
        </w:rPr>
      </w:pPr>
      <w:r w:rsidRPr="00CD1883">
        <w:rPr>
          <w:b/>
          <w:sz w:val="26"/>
          <w:szCs w:val="26"/>
        </w:rPr>
        <w:t>Пояснительная записка</w:t>
      </w:r>
    </w:p>
    <w:p w:rsidR="00CF1584" w:rsidRPr="00CD1883" w:rsidRDefault="00734AFD" w:rsidP="002A0221">
      <w:pPr>
        <w:jc w:val="center"/>
        <w:rPr>
          <w:b/>
          <w:sz w:val="26"/>
          <w:szCs w:val="26"/>
        </w:rPr>
      </w:pPr>
      <w:r w:rsidRPr="00CD1883">
        <w:rPr>
          <w:b/>
          <w:sz w:val="26"/>
          <w:szCs w:val="26"/>
        </w:rPr>
        <w:t>проекту решения</w:t>
      </w:r>
      <w:r w:rsidR="00CF1584" w:rsidRPr="00CD1883">
        <w:rPr>
          <w:b/>
          <w:sz w:val="26"/>
          <w:szCs w:val="26"/>
        </w:rPr>
        <w:t xml:space="preserve"> </w:t>
      </w:r>
      <w:r w:rsidR="00A94E56" w:rsidRPr="00CD1883">
        <w:rPr>
          <w:b/>
          <w:sz w:val="26"/>
          <w:szCs w:val="26"/>
        </w:rPr>
        <w:t>Собрания депутатов Шенкурск</w:t>
      </w:r>
      <w:r w:rsidR="00754A59" w:rsidRPr="00CD1883">
        <w:rPr>
          <w:b/>
          <w:sz w:val="26"/>
          <w:szCs w:val="26"/>
        </w:rPr>
        <w:t xml:space="preserve">ого </w:t>
      </w:r>
      <w:r w:rsidR="00A94E56" w:rsidRPr="00CD1883">
        <w:rPr>
          <w:b/>
          <w:sz w:val="26"/>
          <w:szCs w:val="26"/>
        </w:rPr>
        <w:t>муниципальн</w:t>
      </w:r>
      <w:r w:rsidR="00754A59" w:rsidRPr="00CD1883">
        <w:rPr>
          <w:b/>
          <w:sz w:val="26"/>
          <w:szCs w:val="26"/>
        </w:rPr>
        <w:t xml:space="preserve">ого округа </w:t>
      </w:r>
      <w:r w:rsidR="00A94E56" w:rsidRPr="00CD1883">
        <w:rPr>
          <w:b/>
          <w:sz w:val="26"/>
          <w:szCs w:val="26"/>
        </w:rPr>
        <w:t xml:space="preserve"> </w:t>
      </w:r>
      <w:r w:rsidR="00754A59" w:rsidRPr="00CD1883">
        <w:rPr>
          <w:b/>
          <w:sz w:val="26"/>
          <w:szCs w:val="26"/>
        </w:rPr>
        <w:t>«</w:t>
      </w:r>
      <w:r w:rsidR="00A07E65" w:rsidRPr="00CD1883">
        <w:rPr>
          <w:b/>
          <w:sz w:val="26"/>
          <w:szCs w:val="26"/>
        </w:rPr>
        <w:t xml:space="preserve">О </w:t>
      </w:r>
      <w:r w:rsidR="0059722C" w:rsidRPr="00CD1883">
        <w:rPr>
          <w:b/>
          <w:sz w:val="26"/>
          <w:szCs w:val="26"/>
        </w:rPr>
        <w:t xml:space="preserve">признании </w:t>
      </w:r>
      <w:proofErr w:type="gramStart"/>
      <w:r w:rsidR="0059722C" w:rsidRPr="00CD1883">
        <w:rPr>
          <w:b/>
          <w:sz w:val="26"/>
          <w:szCs w:val="26"/>
        </w:rPr>
        <w:t>утратившим</w:t>
      </w:r>
      <w:r w:rsidR="00CC7C90" w:rsidRPr="00CD1883">
        <w:rPr>
          <w:b/>
          <w:sz w:val="26"/>
          <w:szCs w:val="26"/>
        </w:rPr>
        <w:t>и</w:t>
      </w:r>
      <w:proofErr w:type="gramEnd"/>
      <w:r w:rsidR="0059722C" w:rsidRPr="00CD1883">
        <w:rPr>
          <w:b/>
          <w:sz w:val="26"/>
          <w:szCs w:val="26"/>
        </w:rPr>
        <w:t xml:space="preserve"> силу отдельных решений</w:t>
      </w:r>
      <w:r w:rsidR="00CC7C90" w:rsidRPr="00CD1883">
        <w:rPr>
          <w:b/>
          <w:sz w:val="26"/>
          <w:szCs w:val="26"/>
        </w:rPr>
        <w:t xml:space="preserve"> собрания депутатов Шенкурского муниципального округа</w:t>
      </w:r>
      <w:r w:rsidR="00A07E65" w:rsidRPr="00CD1883">
        <w:rPr>
          <w:b/>
          <w:color w:val="000000"/>
          <w:sz w:val="26"/>
          <w:szCs w:val="26"/>
        </w:rPr>
        <w:t>»</w:t>
      </w:r>
      <w:r w:rsidR="007D135B" w:rsidRPr="00CD1883">
        <w:rPr>
          <w:b/>
          <w:bCs/>
          <w:sz w:val="26"/>
          <w:szCs w:val="26"/>
        </w:rPr>
        <w:t xml:space="preserve"> </w:t>
      </w:r>
      <w:r w:rsidR="00CF1584" w:rsidRPr="00CD1883">
        <w:rPr>
          <w:b/>
          <w:sz w:val="26"/>
          <w:szCs w:val="26"/>
        </w:rPr>
        <w:t xml:space="preserve"> </w:t>
      </w:r>
    </w:p>
    <w:p w:rsidR="00310E24" w:rsidRPr="00CD1883" w:rsidRDefault="00310E24" w:rsidP="002464D7">
      <w:pPr>
        <w:spacing w:line="240" w:lineRule="exact"/>
        <w:jc w:val="center"/>
        <w:rPr>
          <w:b/>
          <w:i/>
          <w:sz w:val="26"/>
          <w:szCs w:val="26"/>
        </w:rPr>
      </w:pPr>
    </w:p>
    <w:p w:rsidR="006A59D5" w:rsidRDefault="00CD1883" w:rsidP="00CD1883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CD1883">
        <w:rPr>
          <w:color w:val="000000"/>
          <w:sz w:val="26"/>
          <w:szCs w:val="26"/>
        </w:rPr>
        <w:t>Федеральным законом № 23-ФЗ внесены изменения в Жилищный кодекс Российской Федерации и ряд федеральных законов, в том числе в федеральные законы от 06 октября 2003 г. № 131-ФЗ «Об общих принципах организации местного самоуправления в Российской Федерации» (далее – Федеральный закон № 131-ФЗ),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proofErr w:type="gramEnd"/>
      <w:r w:rsidRPr="00CD1883">
        <w:rPr>
          <w:color w:val="000000"/>
          <w:sz w:val="26"/>
          <w:szCs w:val="26"/>
        </w:rPr>
        <w:t xml:space="preserve"> </w:t>
      </w:r>
      <w:proofErr w:type="gramStart"/>
      <w:r w:rsidRPr="00CD1883">
        <w:rPr>
          <w:color w:val="000000"/>
          <w:sz w:val="26"/>
          <w:szCs w:val="26"/>
        </w:rPr>
        <w:t>контроля», от 21 июля 2014 г. № 209-ФЗ «О государственной информационной системе жилищно-коммунального хозяйства», от 20 марта 2025 г. № 33-ФЗ «Об общих принципах организации местного самоуправления в единой системе публичной власти», направленные на исключение дублирования полномочий контрольных (надзорных) органов в сфере жилищного контроля (надзора) и снижение избыточной контрольно-надзорной нагрузки в отношении контролируемых лиц.</w:t>
      </w:r>
      <w:proofErr w:type="gramEnd"/>
      <w:r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Федеральным законом № 23-ФЗ упраздняется муниципальный жилищный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контроль, осуществляемый уполномоченными органами местного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самоуправления с одновременной передачей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указанных функций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уполномоченным исполнительным органам субъектов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Российской Федерации в рамках осуществления ими государственного жилищного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надзора.</w:t>
      </w:r>
      <w:r w:rsidR="006A59D5">
        <w:rPr>
          <w:color w:val="000000"/>
          <w:sz w:val="26"/>
          <w:szCs w:val="26"/>
        </w:rPr>
        <w:t xml:space="preserve"> </w:t>
      </w:r>
    </w:p>
    <w:p w:rsidR="00CD1883" w:rsidRPr="00CD1883" w:rsidRDefault="00CD1883" w:rsidP="00CD1883">
      <w:pPr>
        <w:ind w:firstLine="709"/>
        <w:jc w:val="both"/>
        <w:rPr>
          <w:color w:val="000000"/>
          <w:sz w:val="26"/>
          <w:szCs w:val="26"/>
        </w:rPr>
      </w:pPr>
      <w:r w:rsidRPr="00CD1883">
        <w:rPr>
          <w:color w:val="000000"/>
          <w:sz w:val="26"/>
          <w:szCs w:val="26"/>
        </w:rPr>
        <w:t>Федеральным законом № 23-ФЗ с 01 сентября 2026 г.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признаются утратившими силу положения статей 14 и 16 Федерального закона № 131-ФЗ, относящие к вопросам местного значения осуществление</w:t>
      </w:r>
      <w:r w:rsidR="006A59D5">
        <w:rPr>
          <w:color w:val="000000"/>
          <w:sz w:val="26"/>
          <w:szCs w:val="26"/>
        </w:rPr>
        <w:t xml:space="preserve"> </w:t>
      </w:r>
      <w:r w:rsidRPr="00CD1883">
        <w:rPr>
          <w:color w:val="000000"/>
          <w:sz w:val="26"/>
          <w:szCs w:val="26"/>
        </w:rPr>
        <w:t>муниципального жилищного контроля.</w:t>
      </w:r>
    </w:p>
    <w:p w:rsidR="00CD1883" w:rsidRPr="00CD1883" w:rsidRDefault="00CD1883" w:rsidP="00CD1883">
      <w:pPr>
        <w:ind w:firstLine="709"/>
        <w:jc w:val="both"/>
        <w:rPr>
          <w:color w:val="000000"/>
          <w:sz w:val="26"/>
          <w:szCs w:val="26"/>
        </w:rPr>
      </w:pPr>
      <w:r w:rsidRPr="00CD1883">
        <w:rPr>
          <w:color w:val="000000"/>
          <w:sz w:val="26"/>
          <w:szCs w:val="26"/>
        </w:rPr>
        <w:t xml:space="preserve">Изменениями, внесенными в Жилищном кодексе Российской Федерации устанавливается что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жилищного фонда независимо от его формы собственности (то </w:t>
      </w:r>
      <w:proofErr w:type="gramStart"/>
      <w:r w:rsidRPr="00CD1883">
        <w:rPr>
          <w:color w:val="000000"/>
          <w:sz w:val="26"/>
          <w:szCs w:val="26"/>
        </w:rPr>
        <w:t>есть</w:t>
      </w:r>
      <w:proofErr w:type="gramEnd"/>
      <w:r w:rsidRPr="00CD1883">
        <w:rPr>
          <w:color w:val="000000"/>
          <w:sz w:val="26"/>
          <w:szCs w:val="26"/>
        </w:rPr>
        <w:t xml:space="preserve"> в том числе и муниципального жилищного фонда). </w:t>
      </w:r>
    </w:p>
    <w:p w:rsidR="00CD1883" w:rsidRPr="00CD1883" w:rsidRDefault="00CD1883" w:rsidP="00CD1883">
      <w:pPr>
        <w:pStyle w:val="3"/>
        <w:tabs>
          <w:tab w:val="left" w:pos="1134"/>
        </w:tabs>
        <w:ind w:firstLine="709"/>
        <w:rPr>
          <w:sz w:val="26"/>
          <w:szCs w:val="26"/>
        </w:rPr>
      </w:pPr>
      <w:r w:rsidRPr="00CD1883">
        <w:rPr>
          <w:color w:val="000000"/>
          <w:sz w:val="26"/>
          <w:szCs w:val="26"/>
        </w:rPr>
        <w:t xml:space="preserve">С целью приведения в соответствие с действующим законодательством необходимо признать утратившим силу </w:t>
      </w:r>
      <w:r w:rsidRPr="00CD1883">
        <w:rPr>
          <w:sz w:val="26"/>
          <w:szCs w:val="26"/>
        </w:rPr>
        <w:t>решение Собрания депутатов Шенкурского муниципального округа Архангельской области:</w:t>
      </w:r>
    </w:p>
    <w:p w:rsidR="00CD1883" w:rsidRPr="00CD1883" w:rsidRDefault="00CD1883" w:rsidP="00CD1883">
      <w:pPr>
        <w:pStyle w:val="3"/>
        <w:tabs>
          <w:tab w:val="left" w:pos="1134"/>
        </w:tabs>
        <w:ind w:firstLine="709"/>
        <w:rPr>
          <w:color w:val="000000"/>
          <w:sz w:val="26"/>
          <w:szCs w:val="26"/>
        </w:rPr>
      </w:pPr>
      <w:r w:rsidRPr="00CD1883">
        <w:rPr>
          <w:sz w:val="26"/>
          <w:szCs w:val="26"/>
        </w:rPr>
        <w:t>от 24 октября 2025 года № 324 «</w:t>
      </w:r>
      <w:r w:rsidRPr="00CD1883">
        <w:rPr>
          <w:bCs/>
          <w:color w:val="000000"/>
          <w:sz w:val="26"/>
          <w:szCs w:val="26"/>
        </w:rPr>
        <w:t>Об утверждении Положения о муниципальном жилищном контроле</w:t>
      </w:r>
      <w:r w:rsidRPr="00CD1883">
        <w:rPr>
          <w:color w:val="000000"/>
          <w:sz w:val="26"/>
          <w:szCs w:val="26"/>
        </w:rPr>
        <w:t>»;</w:t>
      </w:r>
    </w:p>
    <w:p w:rsidR="00CD1883" w:rsidRPr="00CD1883" w:rsidRDefault="00CD1883" w:rsidP="00CD1883">
      <w:pPr>
        <w:pStyle w:val="3"/>
        <w:tabs>
          <w:tab w:val="left" w:pos="1134"/>
        </w:tabs>
        <w:ind w:firstLine="709"/>
        <w:rPr>
          <w:sz w:val="26"/>
          <w:szCs w:val="26"/>
        </w:rPr>
      </w:pPr>
      <w:r w:rsidRPr="00CD1883">
        <w:rPr>
          <w:color w:val="000000"/>
          <w:sz w:val="26"/>
          <w:szCs w:val="26"/>
        </w:rPr>
        <w:t>от 12 декабря 2025 года  № 343 «</w:t>
      </w:r>
      <w:r w:rsidRPr="00CD1883">
        <w:rPr>
          <w:sz w:val="26"/>
          <w:szCs w:val="26"/>
        </w:rPr>
        <w:t xml:space="preserve">О внесении изменений в Положение </w:t>
      </w:r>
      <w:r w:rsidRPr="00CD1883">
        <w:rPr>
          <w:bCs/>
          <w:color w:val="000000"/>
          <w:sz w:val="26"/>
          <w:szCs w:val="26"/>
        </w:rPr>
        <w:t>о муниципальном жилищном контроле</w:t>
      </w:r>
      <w:r w:rsidRPr="00CD1883">
        <w:rPr>
          <w:color w:val="000000"/>
          <w:sz w:val="26"/>
          <w:szCs w:val="26"/>
        </w:rPr>
        <w:t>».</w:t>
      </w:r>
    </w:p>
    <w:p w:rsidR="00310E24" w:rsidRPr="00CD1883" w:rsidRDefault="00310E24" w:rsidP="00310E24">
      <w:pPr>
        <w:ind w:firstLine="708"/>
        <w:jc w:val="both"/>
        <w:rPr>
          <w:sz w:val="26"/>
          <w:szCs w:val="26"/>
        </w:rPr>
      </w:pPr>
    </w:p>
    <w:p w:rsidR="009630A5" w:rsidRPr="00CD1883" w:rsidRDefault="009630A5" w:rsidP="008F23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64B5" w:rsidRPr="00CD1883" w:rsidRDefault="00CD1883" w:rsidP="00B264B5">
      <w:pPr>
        <w:jc w:val="both"/>
        <w:rPr>
          <w:sz w:val="26"/>
          <w:szCs w:val="26"/>
        </w:rPr>
      </w:pPr>
      <w:r w:rsidRPr="00CD1883">
        <w:rPr>
          <w:sz w:val="26"/>
          <w:szCs w:val="26"/>
        </w:rPr>
        <w:t>Г</w:t>
      </w:r>
      <w:r w:rsidR="00B264B5" w:rsidRPr="00CD1883">
        <w:rPr>
          <w:sz w:val="26"/>
          <w:szCs w:val="26"/>
        </w:rPr>
        <w:t>лав</w:t>
      </w:r>
      <w:r w:rsidRPr="00CD1883">
        <w:rPr>
          <w:sz w:val="26"/>
          <w:szCs w:val="26"/>
        </w:rPr>
        <w:t xml:space="preserve">а </w:t>
      </w:r>
      <w:r w:rsidR="00B264B5" w:rsidRPr="00CD1883">
        <w:rPr>
          <w:sz w:val="26"/>
          <w:szCs w:val="26"/>
        </w:rPr>
        <w:t xml:space="preserve">Шенкурского муниципального округа                  </w:t>
      </w:r>
      <w:r>
        <w:rPr>
          <w:sz w:val="26"/>
          <w:szCs w:val="26"/>
        </w:rPr>
        <w:t xml:space="preserve">            </w:t>
      </w:r>
      <w:r w:rsidR="00B264B5" w:rsidRPr="00CD1883">
        <w:rPr>
          <w:sz w:val="26"/>
          <w:szCs w:val="26"/>
        </w:rPr>
        <w:t xml:space="preserve">         </w:t>
      </w:r>
      <w:r w:rsidRPr="00CD1883">
        <w:rPr>
          <w:sz w:val="26"/>
          <w:szCs w:val="26"/>
        </w:rPr>
        <w:t>О.И. Красникова</w:t>
      </w:r>
    </w:p>
    <w:p w:rsidR="00B264B5" w:rsidRPr="00CD1883" w:rsidRDefault="00B264B5" w:rsidP="00B264B5">
      <w:pPr>
        <w:jc w:val="both"/>
        <w:rPr>
          <w:sz w:val="26"/>
          <w:szCs w:val="26"/>
        </w:rPr>
      </w:pP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1584"/>
    <w:rsid w:val="00024CA3"/>
    <w:rsid w:val="00032786"/>
    <w:rsid w:val="000768F1"/>
    <w:rsid w:val="00084BF1"/>
    <w:rsid w:val="00097DA1"/>
    <w:rsid w:val="000B0F85"/>
    <w:rsid w:val="000F2A5B"/>
    <w:rsid w:val="001209C1"/>
    <w:rsid w:val="001326B8"/>
    <w:rsid w:val="0013546B"/>
    <w:rsid w:val="001B6A84"/>
    <w:rsid w:val="001D711E"/>
    <w:rsid w:val="001E52FB"/>
    <w:rsid w:val="00207DD2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27F03"/>
    <w:rsid w:val="00343625"/>
    <w:rsid w:val="003B0357"/>
    <w:rsid w:val="00407974"/>
    <w:rsid w:val="00417B0F"/>
    <w:rsid w:val="004350FE"/>
    <w:rsid w:val="00437B20"/>
    <w:rsid w:val="0046753F"/>
    <w:rsid w:val="00484DB8"/>
    <w:rsid w:val="004A1C58"/>
    <w:rsid w:val="004C17D7"/>
    <w:rsid w:val="004F5490"/>
    <w:rsid w:val="0050262A"/>
    <w:rsid w:val="005532D6"/>
    <w:rsid w:val="00553A4C"/>
    <w:rsid w:val="0059722C"/>
    <w:rsid w:val="005A04F6"/>
    <w:rsid w:val="005A2A89"/>
    <w:rsid w:val="005E422A"/>
    <w:rsid w:val="0060495B"/>
    <w:rsid w:val="0061670E"/>
    <w:rsid w:val="00622801"/>
    <w:rsid w:val="00625FE9"/>
    <w:rsid w:val="00654249"/>
    <w:rsid w:val="00691BA2"/>
    <w:rsid w:val="006A59D5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D5810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07E65"/>
    <w:rsid w:val="00A61367"/>
    <w:rsid w:val="00A6548F"/>
    <w:rsid w:val="00A94E56"/>
    <w:rsid w:val="00AB1F1F"/>
    <w:rsid w:val="00AB2E64"/>
    <w:rsid w:val="00AC5256"/>
    <w:rsid w:val="00AD104F"/>
    <w:rsid w:val="00B173A7"/>
    <w:rsid w:val="00B264B5"/>
    <w:rsid w:val="00B42E2F"/>
    <w:rsid w:val="00B50283"/>
    <w:rsid w:val="00B6285F"/>
    <w:rsid w:val="00B7069D"/>
    <w:rsid w:val="00C72D92"/>
    <w:rsid w:val="00C86369"/>
    <w:rsid w:val="00CC7ADB"/>
    <w:rsid w:val="00CC7C90"/>
    <w:rsid w:val="00CD1883"/>
    <w:rsid w:val="00CD7427"/>
    <w:rsid w:val="00CF1584"/>
    <w:rsid w:val="00D34640"/>
    <w:rsid w:val="00D80DCE"/>
    <w:rsid w:val="00DA4796"/>
    <w:rsid w:val="00DC017A"/>
    <w:rsid w:val="00DD2CBD"/>
    <w:rsid w:val="00DF2D38"/>
    <w:rsid w:val="00E00420"/>
    <w:rsid w:val="00E147FA"/>
    <w:rsid w:val="00E2374C"/>
    <w:rsid w:val="00E34EB7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  <w:rsid w:val="00FD57B1"/>
    <w:rsid w:val="00FE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3">
    <w:name w:val="Body Text Indent 3"/>
    <w:basedOn w:val="a"/>
    <w:link w:val="30"/>
    <w:unhideWhenUsed/>
    <w:rsid w:val="00CD1883"/>
    <w:pPr>
      <w:ind w:firstLine="567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rsid w:val="00CD1883"/>
    <w:rPr>
      <w:rFonts w:eastAsia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9E6BA-6F39-42AC-A5F9-EF3C24D8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313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Селиванова Оксана Юрьевна2</cp:lastModifiedBy>
  <cp:revision>12</cp:revision>
  <cp:lastPrinted>2025-11-25T07:31:00Z</cp:lastPrinted>
  <dcterms:created xsi:type="dcterms:W3CDTF">2024-01-18T12:32:00Z</dcterms:created>
  <dcterms:modified xsi:type="dcterms:W3CDTF">2026-07-10T08:41:00Z</dcterms:modified>
</cp:coreProperties>
</file>